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0C3" w:rsidRPr="00270F2D" w:rsidRDefault="00586BAF" w:rsidP="00D67C80">
      <w:pPr>
        <w:ind w:left="-1800"/>
        <w:jc w:val="both"/>
        <w:rPr>
          <w:rFonts w:ascii="Arial" w:hAnsi="Arial" w:cs="Arial"/>
        </w:rPr>
      </w:pPr>
      <w:r w:rsidRPr="00270F2D">
        <w:rPr>
          <w:rFonts w:ascii="Arial" w:hAnsi="Arial" w:cs="Arial"/>
          <w:noProof/>
          <w:lang w:eastAsia="en-GB"/>
        </w:rPr>
        <w:drawing>
          <wp:anchor distT="0" distB="0" distL="114300" distR="114300" simplePos="0" relativeHeight="251660288" behindDoc="0" locked="0" layoutInCell="1" allowOverlap="1" wp14:anchorId="320BE8BF" wp14:editId="31ED18C8">
            <wp:simplePos x="0" y="0"/>
            <wp:positionH relativeFrom="column">
              <wp:posOffset>-869002</wp:posOffset>
            </wp:positionH>
            <wp:positionV relativeFrom="paragraph">
              <wp:posOffset>160968</wp:posOffset>
            </wp:positionV>
            <wp:extent cx="2425700" cy="1520190"/>
            <wp:effectExtent l="0" t="0" r="0" b="0"/>
            <wp:wrapNone/>
            <wp:docPr id="8" name="Picture 0"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s_letterhead_aquatics_k_logo.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5700" cy="1520190"/>
                    </a:xfrm>
                    <a:prstGeom prst="rect">
                      <a:avLst/>
                    </a:prstGeom>
                    <a:noFill/>
                    <a:ln>
                      <a:noFill/>
                    </a:ln>
                  </pic:spPr>
                </pic:pic>
              </a:graphicData>
            </a:graphic>
            <wp14:sizeRelH relativeFrom="page">
              <wp14:pctWidth>0</wp14:pctWidth>
            </wp14:sizeRelH>
            <wp14:sizeRelV relativeFrom="page">
              <wp14:pctHeight>0</wp14:pctHeight>
            </wp14:sizeRelV>
          </wp:anchor>
        </w:drawing>
      </w:r>
      <w:r w:rsidR="001C70C3" w:rsidRPr="00270F2D">
        <w:rPr>
          <w:rFonts w:ascii="Arial" w:hAnsi="Arial" w:cs="Arial"/>
        </w:rPr>
        <w:br w:type="textWrapping" w:clear="all"/>
      </w:r>
    </w:p>
    <w:p w:rsidR="001B10A7" w:rsidRPr="00270F2D" w:rsidRDefault="001B10A7" w:rsidP="00D67C80">
      <w:pPr>
        <w:ind w:left="-567"/>
        <w:jc w:val="both"/>
        <w:rPr>
          <w:rFonts w:ascii="Arial" w:hAnsi="Arial" w:cs="Arial"/>
          <w:b/>
          <w:lang w:val="en"/>
        </w:rPr>
      </w:pPr>
    </w:p>
    <w:p w:rsidR="00D67C80" w:rsidRPr="00270F2D" w:rsidRDefault="00D67C80" w:rsidP="00D67C80">
      <w:pPr>
        <w:pStyle w:val="Default"/>
      </w:pPr>
    </w:p>
    <w:p w:rsidR="00D67C80" w:rsidRPr="00270F2D" w:rsidRDefault="00D67C80" w:rsidP="00D67C80">
      <w:pPr>
        <w:pStyle w:val="Default"/>
        <w:ind w:left="-426"/>
      </w:pPr>
      <w:r w:rsidRPr="00270F2D">
        <w:t xml:space="preserve"> </w:t>
      </w:r>
    </w:p>
    <w:p w:rsidR="00883952" w:rsidRPr="00270F2D" w:rsidRDefault="00883952" w:rsidP="00D67C80">
      <w:pPr>
        <w:pStyle w:val="Default"/>
        <w:ind w:left="-426"/>
      </w:pPr>
    </w:p>
    <w:p w:rsidR="00883952" w:rsidRPr="00270F2D" w:rsidRDefault="00883952" w:rsidP="00D67C80">
      <w:pPr>
        <w:pStyle w:val="Default"/>
        <w:ind w:left="-426"/>
      </w:pPr>
    </w:p>
    <w:p w:rsidR="00883952" w:rsidRPr="00270F2D" w:rsidRDefault="00883952" w:rsidP="00D67C80">
      <w:pPr>
        <w:pStyle w:val="Default"/>
        <w:ind w:left="-426"/>
      </w:pPr>
    </w:p>
    <w:p w:rsidR="00883952" w:rsidRPr="00270F2D" w:rsidRDefault="00883952" w:rsidP="00D67C80">
      <w:pPr>
        <w:pStyle w:val="Default"/>
        <w:ind w:left="-426"/>
      </w:pPr>
    </w:p>
    <w:p w:rsidR="00883952" w:rsidRPr="00270F2D" w:rsidRDefault="00883952" w:rsidP="005C1410">
      <w:pPr>
        <w:pStyle w:val="Default"/>
        <w:ind w:left="-142" w:right="327"/>
      </w:pPr>
    </w:p>
    <w:p w:rsidR="002D3AA3" w:rsidRPr="00270F2D" w:rsidRDefault="00D67C80" w:rsidP="005C1410">
      <w:pPr>
        <w:pStyle w:val="Default"/>
        <w:ind w:left="-142" w:right="327"/>
      </w:pPr>
      <w:r w:rsidRPr="00270F2D">
        <w:rPr>
          <w:b/>
        </w:rPr>
        <w:tab/>
      </w:r>
      <w:r w:rsidRPr="00270F2D">
        <w:tab/>
      </w:r>
      <w:r w:rsidRPr="00270F2D">
        <w:tab/>
      </w:r>
      <w:r w:rsidRPr="00270F2D">
        <w:tab/>
      </w:r>
      <w:r w:rsidRPr="00270F2D">
        <w:tab/>
      </w:r>
      <w:r w:rsidRPr="00270F2D">
        <w:tab/>
      </w:r>
      <w:r w:rsidRPr="00270F2D">
        <w:tab/>
      </w:r>
      <w:r w:rsidRPr="00270F2D">
        <w:tab/>
        <w:t xml:space="preserve">   </w:t>
      </w:r>
      <w:r w:rsidR="00CE6F66">
        <w:tab/>
      </w:r>
      <w:r w:rsidR="00CE6F66">
        <w:tab/>
        <w:t>19</w:t>
      </w:r>
      <w:r w:rsidR="005C1410" w:rsidRPr="00270F2D">
        <w:t xml:space="preserve"> August </w:t>
      </w:r>
      <w:r w:rsidR="002D3AA3" w:rsidRPr="00270F2D">
        <w:t>2020</w:t>
      </w:r>
    </w:p>
    <w:p w:rsidR="002D3AA3" w:rsidRPr="00270F2D" w:rsidRDefault="002D3AA3" w:rsidP="005C1410">
      <w:pPr>
        <w:ind w:left="-142" w:right="327"/>
        <w:jc w:val="both"/>
        <w:rPr>
          <w:rFonts w:ascii="Arial" w:hAnsi="Arial" w:cs="Arial"/>
        </w:rPr>
      </w:pPr>
    </w:p>
    <w:p w:rsidR="00D67C80" w:rsidRPr="00270F2D" w:rsidRDefault="00D67C80" w:rsidP="00270F2D">
      <w:pPr>
        <w:ind w:left="-284" w:right="327"/>
        <w:jc w:val="both"/>
        <w:rPr>
          <w:rFonts w:ascii="Arial" w:hAnsi="Arial" w:cs="Arial"/>
        </w:rPr>
      </w:pPr>
    </w:p>
    <w:p w:rsidR="005C1410" w:rsidRPr="00270F2D" w:rsidRDefault="00270F2D" w:rsidP="00270F2D">
      <w:pPr>
        <w:ind w:left="-284" w:right="327"/>
        <w:rPr>
          <w:rFonts w:ascii="Arial" w:hAnsi="Arial" w:cs="Arial"/>
        </w:rPr>
      </w:pPr>
      <w:r>
        <w:rPr>
          <w:rFonts w:ascii="Arial" w:hAnsi="Arial" w:cs="Arial"/>
        </w:rPr>
        <w:t>Dear Parent/Carer</w:t>
      </w:r>
    </w:p>
    <w:p w:rsidR="005C1410" w:rsidRPr="00270F2D" w:rsidRDefault="005C1410" w:rsidP="00270F2D">
      <w:pPr>
        <w:ind w:left="-284" w:right="327"/>
        <w:jc w:val="both"/>
        <w:rPr>
          <w:rFonts w:ascii="Arial" w:hAnsi="Arial" w:cs="Arial"/>
        </w:rPr>
      </w:pPr>
    </w:p>
    <w:p w:rsidR="005C1410" w:rsidRPr="00270F2D" w:rsidRDefault="005C1410" w:rsidP="00270F2D">
      <w:pPr>
        <w:ind w:left="-284" w:right="327"/>
        <w:jc w:val="both"/>
        <w:rPr>
          <w:rFonts w:ascii="Arial" w:hAnsi="Arial" w:cs="Arial"/>
        </w:rPr>
      </w:pPr>
      <w:r w:rsidRPr="00270F2D">
        <w:rPr>
          <w:rFonts w:ascii="Arial" w:hAnsi="Arial" w:cs="Arial"/>
        </w:rPr>
        <w:t xml:space="preserve">As you know, preparations are well under way to welcome all pupils back to </w:t>
      </w:r>
      <w:proofErr w:type="spellStart"/>
      <w:r w:rsidRPr="00270F2D">
        <w:rPr>
          <w:rFonts w:ascii="Arial" w:hAnsi="Arial" w:cs="Arial"/>
        </w:rPr>
        <w:t>Knowsley’s</w:t>
      </w:r>
      <w:proofErr w:type="spellEnd"/>
      <w:r w:rsidRPr="00270F2D">
        <w:rPr>
          <w:rFonts w:ascii="Arial" w:hAnsi="Arial" w:cs="Arial"/>
        </w:rPr>
        <w:t xml:space="preserve"> schools in September 2020.</w:t>
      </w:r>
    </w:p>
    <w:p w:rsidR="005C1410" w:rsidRPr="00270F2D" w:rsidRDefault="005C1410" w:rsidP="00270F2D">
      <w:pPr>
        <w:ind w:left="-284" w:right="327"/>
        <w:jc w:val="both"/>
        <w:rPr>
          <w:rFonts w:ascii="Arial" w:hAnsi="Arial" w:cs="Arial"/>
        </w:rPr>
      </w:pPr>
    </w:p>
    <w:p w:rsidR="005C1410" w:rsidRPr="00270F2D" w:rsidRDefault="005C1410" w:rsidP="00270F2D">
      <w:pPr>
        <w:ind w:left="-284" w:right="327"/>
        <w:jc w:val="both"/>
        <w:rPr>
          <w:rFonts w:ascii="Arial" w:hAnsi="Arial" w:cs="Arial"/>
        </w:rPr>
      </w:pPr>
      <w:r w:rsidRPr="00270F2D">
        <w:rPr>
          <w:rFonts w:ascii="Arial" w:hAnsi="Arial" w:cs="Arial"/>
        </w:rPr>
        <w:t>This is a really important step forward as we all look to continue to recover from the impact of the COVID-19 pandemic.  Most importantly, for our children and young people, it is a chance to see their friends again.  I am sure that you want your child or children to be able to socialise and play safely and also importantly to resume their learning.</w:t>
      </w:r>
    </w:p>
    <w:p w:rsidR="005C1410" w:rsidRPr="00270F2D" w:rsidRDefault="005C1410" w:rsidP="00270F2D">
      <w:pPr>
        <w:ind w:left="-284" w:right="327"/>
        <w:jc w:val="both"/>
        <w:rPr>
          <w:rFonts w:ascii="Arial" w:hAnsi="Arial" w:cs="Arial"/>
        </w:rPr>
      </w:pPr>
    </w:p>
    <w:p w:rsidR="005C1410" w:rsidRPr="00270F2D" w:rsidRDefault="005C1410" w:rsidP="00270F2D">
      <w:pPr>
        <w:ind w:left="-284" w:right="327"/>
        <w:jc w:val="both"/>
        <w:rPr>
          <w:rFonts w:ascii="Arial" w:hAnsi="Arial" w:cs="Arial"/>
        </w:rPr>
      </w:pPr>
      <w:r w:rsidRPr="00270F2D">
        <w:rPr>
          <w:rFonts w:ascii="Arial" w:hAnsi="Arial" w:cs="Arial"/>
        </w:rPr>
        <w:t>We know that returning to school will bring lots of benefits to families, but we also understand that many parents and carers will still be worried about the health and wellbeing of their children when they do start the new term.  We also appreciate that many children and young people might themselves have questions about what it will be like when they do go back to school and some may be anxious about what changes might have taken place since they were last in school.</w:t>
      </w:r>
    </w:p>
    <w:p w:rsidR="005C1410" w:rsidRPr="00270F2D" w:rsidRDefault="005C1410" w:rsidP="00270F2D">
      <w:pPr>
        <w:ind w:left="-284" w:right="327"/>
        <w:jc w:val="both"/>
        <w:rPr>
          <w:rFonts w:ascii="Arial" w:hAnsi="Arial" w:cs="Arial"/>
        </w:rPr>
      </w:pPr>
    </w:p>
    <w:p w:rsidR="005C1410" w:rsidRPr="00270F2D" w:rsidRDefault="005C1410" w:rsidP="00270F2D">
      <w:pPr>
        <w:ind w:left="-284" w:right="327"/>
        <w:jc w:val="both"/>
        <w:rPr>
          <w:rFonts w:ascii="Arial" w:hAnsi="Arial" w:cs="Arial"/>
        </w:rPr>
      </w:pPr>
      <w:r w:rsidRPr="00270F2D">
        <w:rPr>
          <w:rFonts w:ascii="Arial" w:hAnsi="Arial" w:cs="Arial"/>
        </w:rPr>
        <w:t>Recognising these concerns, I wanted to take the opportunity to provide some information which I hope provides reassurance that our schools are well prepared and will be safe spaces for your children.  In this respect, it is important to note that:-</w:t>
      </w:r>
    </w:p>
    <w:p w:rsidR="005C1410" w:rsidRPr="00270F2D" w:rsidRDefault="005C1410" w:rsidP="005C1410">
      <w:pPr>
        <w:ind w:left="-142" w:right="327"/>
        <w:jc w:val="both"/>
        <w:rPr>
          <w:rFonts w:ascii="Arial" w:hAnsi="Arial" w:cs="Arial"/>
        </w:rPr>
      </w:pPr>
    </w:p>
    <w:p w:rsidR="005C1410" w:rsidRPr="00270F2D" w:rsidRDefault="005C1410" w:rsidP="005C1410">
      <w:pPr>
        <w:pStyle w:val="ListParagraph"/>
        <w:numPr>
          <w:ilvl w:val="0"/>
          <w:numId w:val="4"/>
        </w:numPr>
        <w:ind w:right="327"/>
        <w:jc w:val="both"/>
        <w:rPr>
          <w:rFonts w:ascii="Arial" w:hAnsi="Arial" w:cs="Arial"/>
          <w:sz w:val="24"/>
          <w:szCs w:val="24"/>
        </w:rPr>
      </w:pPr>
      <w:r w:rsidRPr="00270F2D">
        <w:rPr>
          <w:rFonts w:ascii="Arial" w:hAnsi="Arial" w:cs="Arial"/>
          <w:sz w:val="24"/>
          <w:szCs w:val="24"/>
        </w:rPr>
        <w:t xml:space="preserve">All schools in Knowsley have in fact been open throughout the pandemic and providing support for vulnerable children and children of key workers, so </w:t>
      </w:r>
      <w:r w:rsidRPr="00270F2D">
        <w:rPr>
          <w:rFonts w:ascii="Arial" w:hAnsi="Arial" w:cs="Arial"/>
          <w:b/>
          <w:sz w:val="24"/>
          <w:szCs w:val="24"/>
        </w:rPr>
        <w:t>plans and procedures have been thoroughly tested</w:t>
      </w:r>
      <w:r w:rsidRPr="00270F2D">
        <w:rPr>
          <w:rFonts w:ascii="Arial" w:hAnsi="Arial" w:cs="Arial"/>
          <w:sz w:val="24"/>
          <w:szCs w:val="24"/>
        </w:rPr>
        <w:t xml:space="preserve"> and in place for some time;</w:t>
      </w:r>
    </w:p>
    <w:p w:rsidR="005C1410" w:rsidRPr="00270F2D" w:rsidRDefault="005C1410" w:rsidP="005C1410">
      <w:pPr>
        <w:pStyle w:val="ListParagraph"/>
        <w:ind w:left="709" w:right="327"/>
        <w:jc w:val="both"/>
        <w:rPr>
          <w:rFonts w:ascii="Arial" w:hAnsi="Arial" w:cs="Arial"/>
          <w:sz w:val="24"/>
          <w:szCs w:val="24"/>
        </w:rPr>
      </w:pPr>
    </w:p>
    <w:p w:rsidR="005C1410" w:rsidRPr="00270F2D" w:rsidRDefault="005C1410" w:rsidP="005C1410">
      <w:pPr>
        <w:pStyle w:val="ListParagraph"/>
        <w:numPr>
          <w:ilvl w:val="0"/>
          <w:numId w:val="4"/>
        </w:numPr>
        <w:ind w:right="327"/>
        <w:jc w:val="both"/>
        <w:rPr>
          <w:rFonts w:ascii="Arial" w:hAnsi="Arial" w:cs="Arial"/>
          <w:sz w:val="24"/>
          <w:szCs w:val="24"/>
        </w:rPr>
      </w:pPr>
      <w:r w:rsidRPr="00270F2D">
        <w:rPr>
          <w:rFonts w:ascii="Arial" w:hAnsi="Arial" w:cs="Arial"/>
          <w:sz w:val="24"/>
          <w:szCs w:val="24"/>
        </w:rPr>
        <w:t xml:space="preserve">In order to make adequate changes to ensure safety, every school in Knowsley has been provided </w:t>
      </w:r>
      <w:r w:rsidRPr="00270F2D">
        <w:rPr>
          <w:rFonts w:ascii="Arial" w:hAnsi="Arial" w:cs="Arial"/>
          <w:b/>
          <w:sz w:val="24"/>
          <w:szCs w:val="24"/>
        </w:rPr>
        <w:t>with support from the Council (including from our Public Health professionals)</w:t>
      </w:r>
      <w:r w:rsidRPr="00270F2D">
        <w:rPr>
          <w:rFonts w:ascii="Arial" w:hAnsi="Arial" w:cs="Arial"/>
          <w:sz w:val="24"/>
          <w:szCs w:val="24"/>
        </w:rPr>
        <w:t>;</w:t>
      </w:r>
    </w:p>
    <w:p w:rsidR="005C1410" w:rsidRPr="00270F2D" w:rsidRDefault="005C1410" w:rsidP="005C1410">
      <w:pPr>
        <w:ind w:left="709" w:right="327"/>
        <w:jc w:val="both"/>
        <w:rPr>
          <w:rFonts w:ascii="Arial" w:hAnsi="Arial" w:cs="Arial"/>
        </w:rPr>
      </w:pPr>
    </w:p>
    <w:p w:rsidR="005C1410" w:rsidRPr="00270F2D" w:rsidRDefault="005C1410" w:rsidP="005C1410">
      <w:pPr>
        <w:pStyle w:val="ListParagraph"/>
        <w:numPr>
          <w:ilvl w:val="0"/>
          <w:numId w:val="4"/>
        </w:numPr>
        <w:ind w:right="327"/>
        <w:jc w:val="both"/>
        <w:rPr>
          <w:rFonts w:ascii="Arial" w:hAnsi="Arial" w:cs="Arial"/>
          <w:sz w:val="24"/>
          <w:szCs w:val="24"/>
        </w:rPr>
      </w:pPr>
      <w:r w:rsidRPr="00270F2D">
        <w:rPr>
          <w:rFonts w:ascii="Arial" w:hAnsi="Arial" w:cs="Arial"/>
          <w:sz w:val="24"/>
          <w:szCs w:val="24"/>
        </w:rPr>
        <w:t xml:space="preserve">All schools in Knowsley have undergone </w:t>
      </w:r>
      <w:r w:rsidRPr="00270F2D">
        <w:rPr>
          <w:rFonts w:ascii="Arial" w:hAnsi="Arial" w:cs="Arial"/>
          <w:b/>
          <w:sz w:val="24"/>
          <w:szCs w:val="24"/>
        </w:rPr>
        <w:t>deep cleaning</w:t>
      </w:r>
      <w:r w:rsidRPr="00270F2D">
        <w:rPr>
          <w:rFonts w:ascii="Arial" w:hAnsi="Arial" w:cs="Arial"/>
          <w:sz w:val="24"/>
          <w:szCs w:val="24"/>
        </w:rPr>
        <w:t xml:space="preserve"> during the summer holidays - regular and thorough cleaning will continue;</w:t>
      </w:r>
    </w:p>
    <w:p w:rsidR="005C1410" w:rsidRPr="00270F2D" w:rsidRDefault="005C1410" w:rsidP="005C1410">
      <w:pPr>
        <w:ind w:left="709" w:right="327"/>
        <w:jc w:val="both"/>
        <w:rPr>
          <w:rFonts w:ascii="Arial" w:hAnsi="Arial" w:cs="Arial"/>
        </w:rPr>
      </w:pPr>
    </w:p>
    <w:p w:rsidR="005C1410" w:rsidRPr="00270F2D" w:rsidRDefault="005C1410" w:rsidP="005C1410">
      <w:pPr>
        <w:pStyle w:val="ListParagraph"/>
        <w:numPr>
          <w:ilvl w:val="0"/>
          <w:numId w:val="4"/>
        </w:numPr>
        <w:ind w:right="327"/>
        <w:jc w:val="both"/>
        <w:rPr>
          <w:rFonts w:ascii="Arial" w:hAnsi="Arial" w:cs="Arial"/>
          <w:sz w:val="24"/>
          <w:szCs w:val="24"/>
        </w:rPr>
      </w:pPr>
      <w:r w:rsidRPr="00270F2D">
        <w:rPr>
          <w:rFonts w:ascii="Arial" w:hAnsi="Arial" w:cs="Arial"/>
          <w:sz w:val="24"/>
          <w:szCs w:val="24"/>
        </w:rPr>
        <w:t xml:space="preserve">Schools may have made </w:t>
      </w:r>
      <w:r w:rsidRPr="00270F2D">
        <w:rPr>
          <w:rFonts w:ascii="Arial" w:hAnsi="Arial" w:cs="Arial"/>
          <w:b/>
          <w:sz w:val="24"/>
          <w:szCs w:val="24"/>
        </w:rPr>
        <w:t>changes to things like drop-off or collection times/locations</w:t>
      </w:r>
      <w:r w:rsidRPr="00270F2D">
        <w:rPr>
          <w:rFonts w:ascii="Arial" w:hAnsi="Arial" w:cs="Arial"/>
          <w:sz w:val="24"/>
          <w:szCs w:val="24"/>
        </w:rPr>
        <w:t xml:space="preserve"> so that social distancing can be maintained;</w:t>
      </w:r>
    </w:p>
    <w:p w:rsidR="005C1410" w:rsidRPr="00270F2D" w:rsidRDefault="005C1410" w:rsidP="005C1410">
      <w:pPr>
        <w:pStyle w:val="ListParagraph"/>
        <w:ind w:left="709" w:right="327" w:hanging="720"/>
        <w:jc w:val="both"/>
        <w:rPr>
          <w:rFonts w:ascii="Arial" w:hAnsi="Arial" w:cs="Arial"/>
          <w:sz w:val="24"/>
          <w:szCs w:val="24"/>
        </w:rPr>
      </w:pPr>
    </w:p>
    <w:p w:rsidR="005C1410" w:rsidRPr="00270F2D" w:rsidRDefault="005C1410" w:rsidP="005C1410">
      <w:pPr>
        <w:pStyle w:val="ListParagraph"/>
        <w:numPr>
          <w:ilvl w:val="0"/>
          <w:numId w:val="4"/>
        </w:numPr>
        <w:ind w:right="327"/>
        <w:jc w:val="both"/>
        <w:rPr>
          <w:rFonts w:ascii="Arial" w:hAnsi="Arial" w:cs="Arial"/>
          <w:sz w:val="24"/>
          <w:szCs w:val="24"/>
        </w:rPr>
      </w:pPr>
      <w:r w:rsidRPr="00270F2D">
        <w:rPr>
          <w:rFonts w:ascii="Arial" w:hAnsi="Arial" w:cs="Arial"/>
          <w:sz w:val="24"/>
          <w:szCs w:val="24"/>
        </w:rPr>
        <w:t xml:space="preserve">Changes may have been made to </w:t>
      </w:r>
      <w:r w:rsidRPr="00270F2D">
        <w:rPr>
          <w:rFonts w:ascii="Arial" w:hAnsi="Arial" w:cs="Arial"/>
          <w:b/>
          <w:sz w:val="24"/>
          <w:szCs w:val="24"/>
        </w:rPr>
        <w:t>classroom layouts</w:t>
      </w:r>
      <w:r w:rsidRPr="00270F2D">
        <w:rPr>
          <w:rFonts w:ascii="Arial" w:hAnsi="Arial" w:cs="Arial"/>
          <w:sz w:val="24"/>
          <w:szCs w:val="24"/>
        </w:rPr>
        <w:t xml:space="preserve"> and movement through the school buildings in order to promote safe distancing;</w:t>
      </w:r>
    </w:p>
    <w:p w:rsidR="005C1410" w:rsidRPr="00270F2D" w:rsidRDefault="005C1410" w:rsidP="005C1410">
      <w:pPr>
        <w:ind w:left="-142" w:right="327"/>
        <w:jc w:val="both"/>
        <w:rPr>
          <w:rFonts w:ascii="Arial" w:hAnsi="Arial" w:cs="Arial"/>
        </w:rPr>
      </w:pPr>
    </w:p>
    <w:p w:rsidR="005C1410" w:rsidRPr="00270F2D" w:rsidRDefault="005C1410" w:rsidP="005C1410">
      <w:pPr>
        <w:pStyle w:val="ListParagraph"/>
        <w:numPr>
          <w:ilvl w:val="0"/>
          <w:numId w:val="4"/>
        </w:numPr>
        <w:ind w:right="327"/>
        <w:jc w:val="both"/>
        <w:rPr>
          <w:rFonts w:ascii="Arial" w:hAnsi="Arial" w:cs="Arial"/>
          <w:sz w:val="24"/>
          <w:szCs w:val="24"/>
        </w:rPr>
      </w:pPr>
      <w:r w:rsidRPr="00270F2D">
        <w:rPr>
          <w:rFonts w:ascii="Arial" w:hAnsi="Arial" w:cs="Arial"/>
          <w:sz w:val="24"/>
          <w:szCs w:val="24"/>
        </w:rPr>
        <w:t>Wherever possible,</w:t>
      </w:r>
      <w:r w:rsidRPr="00270F2D">
        <w:rPr>
          <w:rFonts w:ascii="Arial" w:hAnsi="Arial" w:cs="Arial"/>
          <w:b/>
          <w:sz w:val="24"/>
          <w:szCs w:val="24"/>
        </w:rPr>
        <w:t xml:space="preserve"> PE lessons</w:t>
      </w:r>
      <w:r w:rsidRPr="00270F2D">
        <w:rPr>
          <w:rFonts w:ascii="Arial" w:hAnsi="Arial" w:cs="Arial"/>
          <w:sz w:val="24"/>
          <w:szCs w:val="24"/>
        </w:rPr>
        <w:t xml:space="preserve"> will take place outdoors; and,</w:t>
      </w:r>
    </w:p>
    <w:p w:rsidR="005C1410" w:rsidRPr="00270F2D" w:rsidRDefault="005C1410" w:rsidP="005C1410">
      <w:pPr>
        <w:pStyle w:val="ListParagraph"/>
        <w:ind w:left="709" w:right="327" w:hanging="709"/>
        <w:rPr>
          <w:rFonts w:ascii="Arial" w:hAnsi="Arial" w:cs="Arial"/>
          <w:sz w:val="24"/>
          <w:szCs w:val="24"/>
        </w:rPr>
      </w:pPr>
    </w:p>
    <w:p w:rsidR="005C1410" w:rsidRPr="00270F2D" w:rsidRDefault="005C1410" w:rsidP="005C1410">
      <w:pPr>
        <w:pStyle w:val="ListParagraph"/>
        <w:numPr>
          <w:ilvl w:val="0"/>
          <w:numId w:val="4"/>
        </w:numPr>
        <w:ind w:right="327"/>
        <w:jc w:val="both"/>
        <w:rPr>
          <w:rFonts w:ascii="Arial" w:hAnsi="Arial" w:cs="Arial"/>
          <w:sz w:val="24"/>
          <w:szCs w:val="24"/>
        </w:rPr>
      </w:pPr>
      <w:r w:rsidRPr="00270F2D">
        <w:rPr>
          <w:rFonts w:ascii="Arial" w:hAnsi="Arial" w:cs="Arial"/>
          <w:sz w:val="24"/>
          <w:szCs w:val="24"/>
        </w:rPr>
        <w:t xml:space="preserve">All teachers have been fully briefed and will be working hard to provide </w:t>
      </w:r>
      <w:r w:rsidRPr="00270F2D">
        <w:rPr>
          <w:rFonts w:ascii="Arial" w:hAnsi="Arial" w:cs="Arial"/>
          <w:b/>
          <w:sz w:val="24"/>
          <w:szCs w:val="24"/>
        </w:rPr>
        <w:t>reassurance and guidance to children and young people</w:t>
      </w:r>
      <w:r w:rsidRPr="00270F2D">
        <w:rPr>
          <w:rFonts w:ascii="Arial" w:hAnsi="Arial" w:cs="Arial"/>
          <w:sz w:val="24"/>
          <w:szCs w:val="24"/>
        </w:rPr>
        <w:t xml:space="preserve"> when they do return.</w:t>
      </w:r>
    </w:p>
    <w:p w:rsidR="005C1410" w:rsidRPr="00270F2D" w:rsidRDefault="005C1410" w:rsidP="00270F2D">
      <w:pPr>
        <w:ind w:left="-426" w:right="327"/>
        <w:jc w:val="both"/>
        <w:rPr>
          <w:rFonts w:ascii="Arial" w:hAnsi="Arial" w:cs="Arial"/>
        </w:rPr>
      </w:pPr>
    </w:p>
    <w:p w:rsidR="005C1410" w:rsidRPr="00270F2D" w:rsidRDefault="005C1410" w:rsidP="00270F2D">
      <w:pPr>
        <w:ind w:left="-426" w:right="327"/>
        <w:jc w:val="both"/>
        <w:rPr>
          <w:rFonts w:ascii="Arial" w:hAnsi="Arial" w:cs="Arial"/>
        </w:rPr>
      </w:pPr>
      <w:r w:rsidRPr="00270F2D">
        <w:rPr>
          <w:rFonts w:ascii="Arial" w:hAnsi="Arial" w:cs="Arial"/>
        </w:rPr>
        <w:t xml:space="preserve">Your child’s school will be in direct contact to make you aware of the details of any specific arrangements but, in the meantime, </w:t>
      </w:r>
      <w:r w:rsidR="00CE6F66">
        <w:rPr>
          <w:rFonts w:ascii="Arial" w:hAnsi="Arial" w:cs="Arial"/>
        </w:rPr>
        <w:t xml:space="preserve">we have produced a </w:t>
      </w:r>
      <w:r w:rsidRPr="00270F2D">
        <w:rPr>
          <w:rFonts w:ascii="Arial" w:hAnsi="Arial" w:cs="Arial"/>
        </w:rPr>
        <w:t xml:space="preserve">quick guide on what to expect and what to </w:t>
      </w:r>
      <w:hyperlink r:id="rId8" w:history="1">
        <w:r w:rsidRPr="00CE6F66">
          <w:rPr>
            <w:rStyle w:val="Hyperlink"/>
            <w:rFonts w:ascii="Arial" w:hAnsi="Arial" w:cs="Arial"/>
          </w:rPr>
          <w:t>“Remember for September”.</w:t>
        </w:r>
      </w:hyperlink>
    </w:p>
    <w:p w:rsidR="005C1410" w:rsidRPr="00270F2D" w:rsidRDefault="005C1410" w:rsidP="00270F2D">
      <w:pPr>
        <w:ind w:left="-426" w:right="327"/>
        <w:jc w:val="both"/>
        <w:rPr>
          <w:rFonts w:ascii="Arial" w:hAnsi="Arial" w:cs="Arial"/>
        </w:rPr>
      </w:pPr>
    </w:p>
    <w:p w:rsidR="005C1410" w:rsidRPr="00270F2D" w:rsidRDefault="005C1410" w:rsidP="00270F2D">
      <w:pPr>
        <w:ind w:left="-426" w:right="327"/>
        <w:jc w:val="both"/>
        <w:rPr>
          <w:rFonts w:ascii="Arial" w:hAnsi="Arial" w:cs="Arial"/>
        </w:rPr>
      </w:pPr>
      <w:r w:rsidRPr="00270F2D">
        <w:rPr>
          <w:rFonts w:ascii="Arial" w:hAnsi="Arial" w:cs="Arial"/>
        </w:rPr>
        <w:t xml:space="preserve">Please be assured that, although the virus is still with us, current cases in Knowsley are low and have been for some time.  We continue to monitor and respond to each day’s data and we will continue to work alongside our schools to ensure the safety and wellbeing of all Knowsley pupils – both now and in the future. </w:t>
      </w:r>
    </w:p>
    <w:p w:rsidR="005C1410" w:rsidRPr="00270F2D" w:rsidRDefault="005C1410" w:rsidP="00270F2D">
      <w:pPr>
        <w:ind w:left="-426" w:right="327"/>
        <w:jc w:val="both"/>
        <w:rPr>
          <w:rFonts w:ascii="Arial" w:hAnsi="Arial" w:cs="Arial"/>
        </w:rPr>
      </w:pPr>
    </w:p>
    <w:p w:rsidR="005C1410" w:rsidRPr="00270F2D" w:rsidRDefault="005C1410" w:rsidP="00270F2D">
      <w:pPr>
        <w:ind w:left="-426" w:right="327"/>
        <w:jc w:val="both"/>
        <w:rPr>
          <w:rFonts w:ascii="Arial" w:hAnsi="Arial" w:cs="Arial"/>
        </w:rPr>
      </w:pPr>
      <w:r w:rsidRPr="00270F2D">
        <w:rPr>
          <w:rFonts w:ascii="Arial" w:hAnsi="Arial" w:cs="Arial"/>
        </w:rPr>
        <w:t>I hope that you all enjoy the remainder of the summer and look forward to a happy and healthy new term back at school for our young peo</w:t>
      </w:r>
      <w:bookmarkStart w:id="0" w:name="_GoBack"/>
      <w:bookmarkEnd w:id="0"/>
      <w:r w:rsidRPr="00270F2D">
        <w:rPr>
          <w:rFonts w:ascii="Arial" w:hAnsi="Arial" w:cs="Arial"/>
        </w:rPr>
        <w:t>ple.</w:t>
      </w:r>
    </w:p>
    <w:p w:rsidR="00FE34E8" w:rsidRPr="00270F2D" w:rsidRDefault="00FE34E8" w:rsidP="00270F2D">
      <w:pPr>
        <w:ind w:left="-426" w:right="327"/>
        <w:jc w:val="both"/>
        <w:rPr>
          <w:rFonts w:ascii="Arial" w:hAnsi="Arial" w:cs="Arial"/>
        </w:rPr>
      </w:pPr>
    </w:p>
    <w:p w:rsidR="002D3AA3" w:rsidRPr="00270F2D" w:rsidRDefault="00F0042F" w:rsidP="00270F2D">
      <w:pPr>
        <w:ind w:left="-426" w:right="327"/>
        <w:jc w:val="both"/>
        <w:rPr>
          <w:rFonts w:ascii="Arial" w:hAnsi="Arial" w:cs="Arial"/>
        </w:rPr>
      </w:pPr>
      <w:r>
        <w:rPr>
          <w:rFonts w:ascii="Arial" w:hAnsi="Arial" w:cs="Arial"/>
        </w:rPr>
        <w:t>Yours faithfully</w:t>
      </w:r>
    </w:p>
    <w:p w:rsidR="00D67C80" w:rsidRPr="00270F2D" w:rsidRDefault="00D67C80" w:rsidP="00270F2D">
      <w:pPr>
        <w:ind w:left="-426" w:right="327"/>
        <w:jc w:val="both"/>
        <w:rPr>
          <w:rFonts w:ascii="Arial" w:hAnsi="Arial" w:cs="Arial"/>
        </w:rPr>
      </w:pPr>
      <w:r w:rsidRPr="00270F2D">
        <w:rPr>
          <w:rFonts w:ascii="Arial" w:hAnsi="Arial" w:cs="Arial"/>
          <w:noProof/>
          <w:color w:val="000000"/>
          <w:lang w:eastAsia="en-GB"/>
        </w:rPr>
        <w:drawing>
          <wp:anchor distT="0" distB="0" distL="114300" distR="114300" simplePos="0" relativeHeight="251661312" behindDoc="1" locked="0" layoutInCell="1" allowOverlap="1" wp14:anchorId="62413FC4" wp14:editId="3AEE946B">
            <wp:simplePos x="0" y="0"/>
            <wp:positionH relativeFrom="column">
              <wp:posOffset>-275590</wp:posOffset>
            </wp:positionH>
            <wp:positionV relativeFrom="paragraph">
              <wp:posOffset>115570</wp:posOffset>
            </wp:positionV>
            <wp:extent cx="2248535" cy="644525"/>
            <wp:effectExtent l="0" t="0" r="0" b="3175"/>
            <wp:wrapTight wrapText="bothSides">
              <wp:wrapPolygon edited="0">
                <wp:start x="0" y="0"/>
                <wp:lineTo x="0" y="21068"/>
                <wp:lineTo x="21411" y="21068"/>
                <wp:lineTo x="214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8535" cy="64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806" w:rsidRPr="00270F2D" w:rsidRDefault="009B2806" w:rsidP="00270F2D">
      <w:pPr>
        <w:tabs>
          <w:tab w:val="left" w:pos="8505"/>
        </w:tabs>
        <w:ind w:left="-426" w:right="327"/>
        <w:jc w:val="both"/>
        <w:rPr>
          <w:rFonts w:ascii="Arial" w:hAnsi="Arial" w:cs="Arial"/>
        </w:rPr>
      </w:pPr>
    </w:p>
    <w:p w:rsidR="00D67C80" w:rsidRPr="00270F2D" w:rsidRDefault="00D67C80" w:rsidP="00270F2D">
      <w:pPr>
        <w:tabs>
          <w:tab w:val="left" w:pos="8505"/>
        </w:tabs>
        <w:ind w:left="-426" w:right="327"/>
        <w:jc w:val="both"/>
        <w:rPr>
          <w:rFonts w:ascii="Arial" w:hAnsi="Arial" w:cs="Arial"/>
          <w:b/>
        </w:rPr>
      </w:pPr>
    </w:p>
    <w:p w:rsidR="00D67C80" w:rsidRPr="00270F2D" w:rsidRDefault="00D67C80" w:rsidP="00270F2D">
      <w:pPr>
        <w:tabs>
          <w:tab w:val="left" w:pos="8505"/>
        </w:tabs>
        <w:ind w:left="-426" w:right="327"/>
        <w:jc w:val="both"/>
        <w:rPr>
          <w:rFonts w:ascii="Arial" w:hAnsi="Arial" w:cs="Arial"/>
          <w:b/>
        </w:rPr>
      </w:pPr>
    </w:p>
    <w:p w:rsidR="00270F2D" w:rsidRDefault="00270F2D" w:rsidP="00270F2D">
      <w:pPr>
        <w:tabs>
          <w:tab w:val="left" w:pos="8505"/>
        </w:tabs>
        <w:ind w:left="-426" w:right="327"/>
        <w:jc w:val="both"/>
        <w:rPr>
          <w:rFonts w:ascii="Arial" w:hAnsi="Arial" w:cs="Arial"/>
          <w:b/>
        </w:rPr>
      </w:pPr>
    </w:p>
    <w:p w:rsidR="009B2806" w:rsidRPr="00270F2D" w:rsidRDefault="009B2806" w:rsidP="00270F2D">
      <w:pPr>
        <w:tabs>
          <w:tab w:val="left" w:pos="8505"/>
        </w:tabs>
        <w:ind w:left="-426" w:right="327"/>
        <w:jc w:val="both"/>
        <w:rPr>
          <w:rFonts w:ascii="Arial" w:hAnsi="Arial" w:cs="Arial"/>
          <w:b/>
        </w:rPr>
      </w:pPr>
      <w:r w:rsidRPr="00270F2D">
        <w:rPr>
          <w:rFonts w:ascii="Arial" w:hAnsi="Arial" w:cs="Arial"/>
          <w:b/>
        </w:rPr>
        <w:t>COUNCILLOR GRAHAM MORGAN</w:t>
      </w:r>
    </w:p>
    <w:p w:rsidR="009A1BD6" w:rsidRPr="00270F2D" w:rsidRDefault="009B2806" w:rsidP="00270F2D">
      <w:pPr>
        <w:tabs>
          <w:tab w:val="left" w:pos="8505"/>
        </w:tabs>
        <w:ind w:left="-426" w:right="327"/>
        <w:jc w:val="both"/>
        <w:rPr>
          <w:rFonts w:ascii="Arial" w:hAnsi="Arial" w:cs="Arial"/>
          <w:b/>
        </w:rPr>
      </w:pPr>
      <w:r w:rsidRPr="00270F2D">
        <w:rPr>
          <w:rFonts w:ascii="Arial" w:hAnsi="Arial" w:cs="Arial"/>
          <w:b/>
        </w:rPr>
        <w:t xml:space="preserve">Leader of </w:t>
      </w:r>
      <w:r w:rsidR="00D67C80" w:rsidRPr="00270F2D">
        <w:rPr>
          <w:rFonts w:ascii="Arial" w:hAnsi="Arial" w:cs="Arial"/>
          <w:b/>
        </w:rPr>
        <w:t>Knowsley</w:t>
      </w:r>
      <w:r w:rsidRPr="00270F2D">
        <w:rPr>
          <w:rFonts w:ascii="Arial" w:hAnsi="Arial" w:cs="Arial"/>
          <w:b/>
        </w:rPr>
        <w:t xml:space="preserve"> Council</w:t>
      </w:r>
    </w:p>
    <w:p w:rsidR="009A1BD6" w:rsidRPr="00270F2D" w:rsidRDefault="009A1BD6" w:rsidP="00D67C80">
      <w:pPr>
        <w:tabs>
          <w:tab w:val="left" w:pos="8505"/>
        </w:tabs>
        <w:ind w:left="-426" w:right="1453"/>
        <w:jc w:val="both"/>
        <w:rPr>
          <w:rFonts w:ascii="Arial" w:hAnsi="Arial" w:cs="Arial"/>
          <w:b/>
        </w:rPr>
      </w:pPr>
    </w:p>
    <w:sectPr w:rsidR="009A1BD6" w:rsidRPr="00270F2D" w:rsidSect="00F50B15">
      <w:headerReference w:type="default" r:id="rId10"/>
      <w:footerReference w:type="default" r:id="rId11"/>
      <w:footerReference w:type="first" r:id="rId12"/>
      <w:pgSz w:w="11900" w:h="16840"/>
      <w:pgMar w:top="0" w:right="1412" w:bottom="1276" w:left="1797" w:header="709"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FA2" w:rsidRDefault="007B3FA2">
      <w:r>
        <w:separator/>
      </w:r>
    </w:p>
  </w:endnote>
  <w:endnote w:type="continuationSeparator" w:id="0">
    <w:p w:rsidR="007B3FA2" w:rsidRDefault="007B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0B" w:rsidRDefault="00104E0B" w:rsidP="000D67DC">
    <w:pPr>
      <w:pStyle w:val="Footer"/>
      <w:ind w:left="-16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952" w:rsidRDefault="00883952">
    <w:pPr>
      <w:pStyle w:val="Footer"/>
    </w:pPr>
    <w:r w:rsidRPr="00D67C80">
      <w:rPr>
        <w:rFonts w:ascii="Arial" w:hAnsi="Arial" w:cs="Arial"/>
        <w:noProof/>
        <w:lang w:eastAsia="en-GB"/>
      </w:rPr>
      <w:drawing>
        <wp:anchor distT="0" distB="0" distL="114300" distR="114300" simplePos="0" relativeHeight="251661312" behindDoc="1" locked="0" layoutInCell="1" allowOverlap="1" wp14:anchorId="4B9861E3" wp14:editId="0012556A">
          <wp:simplePos x="0" y="0"/>
          <wp:positionH relativeFrom="column">
            <wp:posOffset>-1033153</wp:posOffset>
          </wp:positionH>
          <wp:positionV relativeFrom="paragraph">
            <wp:posOffset>-894080</wp:posOffset>
          </wp:positionV>
          <wp:extent cx="7264400" cy="1000760"/>
          <wp:effectExtent l="0" t="0" r="0" b="8890"/>
          <wp:wrapTight wrapText="bothSides">
            <wp:wrapPolygon edited="0">
              <wp:start x="0" y="0"/>
              <wp:lineTo x="0" y="21381"/>
              <wp:lineTo x="21524" y="21381"/>
              <wp:lineTo x="21524"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lr_morgan_lower_strip.jpg"/>
                  <pic:cNvPicPr/>
                </pic:nvPicPr>
                <pic:blipFill>
                  <a:blip r:embed="rId1">
                    <a:extLst>
                      <a:ext uri="{28A0092B-C50C-407E-A947-70E740481C1C}">
                        <a14:useLocalDpi xmlns:a14="http://schemas.microsoft.com/office/drawing/2010/main" val="0"/>
                      </a:ext>
                    </a:extLst>
                  </a:blip>
                  <a:stretch>
                    <a:fillRect/>
                  </a:stretch>
                </pic:blipFill>
                <pic:spPr>
                  <a:xfrm>
                    <a:off x="0" y="0"/>
                    <a:ext cx="7264400" cy="10007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FA2" w:rsidRDefault="007B3FA2">
      <w:r>
        <w:separator/>
      </w:r>
    </w:p>
  </w:footnote>
  <w:footnote w:type="continuationSeparator" w:id="0">
    <w:p w:rsidR="007B3FA2" w:rsidRDefault="007B3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0B" w:rsidRDefault="00104E0B">
    <w:pPr>
      <w:pStyle w:val="Header"/>
    </w:pPr>
    <w:r>
      <w:t xml:space="preserve"> </w:t>
    </w:r>
  </w:p>
  <w:p w:rsidR="00104E0B" w:rsidRDefault="00104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65A8"/>
    <w:multiLevelType w:val="hybridMultilevel"/>
    <w:tmpl w:val="77045DD6"/>
    <w:lvl w:ilvl="0" w:tplc="F97ED8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90529"/>
    <w:multiLevelType w:val="hybridMultilevel"/>
    <w:tmpl w:val="87A65756"/>
    <w:lvl w:ilvl="0" w:tplc="F97ED8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8617B"/>
    <w:multiLevelType w:val="hybridMultilevel"/>
    <w:tmpl w:val="E1C876F4"/>
    <w:lvl w:ilvl="0" w:tplc="F97ED8AA">
      <w:numFmt w:val="bullet"/>
      <w:lvlText w:val="-"/>
      <w:lvlJc w:val="left"/>
      <w:pPr>
        <w:ind w:left="578" w:hanging="360"/>
      </w:pPr>
      <w:rPr>
        <w:rFonts w:ascii="Arial" w:eastAsiaTheme="minorHAnsi" w:hAnsi="Arial" w:cs="Aria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3F2F1F1D"/>
    <w:multiLevelType w:val="hybridMultilevel"/>
    <w:tmpl w:val="A054363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D4"/>
    <w:rsid w:val="000669EC"/>
    <w:rsid w:val="00070074"/>
    <w:rsid w:val="000704C8"/>
    <w:rsid w:val="000D67DC"/>
    <w:rsid w:val="00104E0B"/>
    <w:rsid w:val="0016344B"/>
    <w:rsid w:val="001846F3"/>
    <w:rsid w:val="001B10A7"/>
    <w:rsid w:val="001C70C3"/>
    <w:rsid w:val="00241149"/>
    <w:rsid w:val="00270F2D"/>
    <w:rsid w:val="002D238F"/>
    <w:rsid w:val="002D3AA3"/>
    <w:rsid w:val="003F50DB"/>
    <w:rsid w:val="004D184A"/>
    <w:rsid w:val="00586BAF"/>
    <w:rsid w:val="005B61DE"/>
    <w:rsid w:val="005C1410"/>
    <w:rsid w:val="006B3A14"/>
    <w:rsid w:val="0077725A"/>
    <w:rsid w:val="007965C4"/>
    <w:rsid w:val="007B3FA2"/>
    <w:rsid w:val="008742C9"/>
    <w:rsid w:val="00883952"/>
    <w:rsid w:val="009A1BD6"/>
    <w:rsid w:val="009B2806"/>
    <w:rsid w:val="009E7B0B"/>
    <w:rsid w:val="00A33289"/>
    <w:rsid w:val="00A60D9A"/>
    <w:rsid w:val="00AA36D4"/>
    <w:rsid w:val="00BB5794"/>
    <w:rsid w:val="00C22C89"/>
    <w:rsid w:val="00C54448"/>
    <w:rsid w:val="00CB66F3"/>
    <w:rsid w:val="00CC5646"/>
    <w:rsid w:val="00CC7D0D"/>
    <w:rsid w:val="00CE6F66"/>
    <w:rsid w:val="00D20979"/>
    <w:rsid w:val="00D571E7"/>
    <w:rsid w:val="00D67C80"/>
    <w:rsid w:val="00DC2AF8"/>
    <w:rsid w:val="00F0042F"/>
    <w:rsid w:val="00F2221B"/>
    <w:rsid w:val="00F50B15"/>
    <w:rsid w:val="00FE34E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EA7B2A"/>
  <w14:defaultImageDpi w14:val="300"/>
  <w15:docId w15:val="{71F6B5B0-4B97-40DC-B1FC-129BBF08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E9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13E9"/>
    <w:rPr>
      <w:rFonts w:ascii="Lucida Grande" w:hAnsi="Lucida Grande"/>
      <w:sz w:val="18"/>
      <w:szCs w:val="18"/>
    </w:rPr>
  </w:style>
  <w:style w:type="paragraph" w:styleId="Header">
    <w:name w:val="header"/>
    <w:basedOn w:val="Normal"/>
    <w:link w:val="HeaderChar"/>
    <w:uiPriority w:val="99"/>
    <w:unhideWhenUsed/>
    <w:rsid w:val="006336F4"/>
    <w:pPr>
      <w:tabs>
        <w:tab w:val="center" w:pos="4320"/>
        <w:tab w:val="right" w:pos="8640"/>
      </w:tabs>
    </w:pPr>
  </w:style>
  <w:style w:type="character" w:customStyle="1" w:styleId="HeaderChar">
    <w:name w:val="Header Char"/>
    <w:link w:val="Header"/>
    <w:uiPriority w:val="99"/>
    <w:rsid w:val="006336F4"/>
    <w:rPr>
      <w:sz w:val="24"/>
      <w:szCs w:val="24"/>
    </w:rPr>
  </w:style>
  <w:style w:type="paragraph" w:styleId="Footer">
    <w:name w:val="footer"/>
    <w:basedOn w:val="Normal"/>
    <w:link w:val="FooterChar"/>
    <w:uiPriority w:val="99"/>
    <w:unhideWhenUsed/>
    <w:rsid w:val="006336F4"/>
    <w:pPr>
      <w:tabs>
        <w:tab w:val="center" w:pos="4320"/>
        <w:tab w:val="right" w:pos="8640"/>
      </w:tabs>
    </w:pPr>
  </w:style>
  <w:style w:type="character" w:customStyle="1" w:styleId="FooterChar">
    <w:name w:val="Footer Char"/>
    <w:link w:val="Footer"/>
    <w:uiPriority w:val="99"/>
    <w:rsid w:val="006336F4"/>
    <w:rPr>
      <w:sz w:val="24"/>
      <w:szCs w:val="24"/>
    </w:rPr>
  </w:style>
  <w:style w:type="table" w:styleId="LightShading-Accent1">
    <w:name w:val="Light Shading Accent 1"/>
    <w:basedOn w:val="TableNormal"/>
    <w:uiPriority w:val="60"/>
    <w:rsid w:val="006336F4"/>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street-address">
    <w:name w:val="street-address"/>
    <w:basedOn w:val="DefaultParagraphFont"/>
    <w:rsid w:val="001B10A7"/>
  </w:style>
  <w:style w:type="character" w:styleId="Hyperlink">
    <w:name w:val="Hyperlink"/>
    <w:basedOn w:val="DefaultParagraphFont"/>
    <w:uiPriority w:val="99"/>
    <w:unhideWhenUsed/>
    <w:rsid w:val="001B10A7"/>
    <w:rPr>
      <w:color w:val="0563C1" w:themeColor="hyperlink"/>
      <w:u w:val="single"/>
    </w:rPr>
  </w:style>
  <w:style w:type="paragraph" w:styleId="NormalWeb">
    <w:name w:val="Normal (Web)"/>
    <w:basedOn w:val="Normal"/>
    <w:uiPriority w:val="99"/>
    <w:semiHidden/>
    <w:unhideWhenUsed/>
    <w:rsid w:val="001B10A7"/>
    <w:pPr>
      <w:spacing w:before="100" w:beforeAutospacing="1" w:after="100" w:afterAutospacing="1"/>
    </w:pPr>
    <w:rPr>
      <w:rFonts w:ascii="Times New Roman" w:eastAsia="Times New Roman" w:hAnsi="Times New Roman"/>
      <w:lang w:eastAsia="en-GB"/>
    </w:rPr>
  </w:style>
  <w:style w:type="paragraph" w:styleId="FootnoteText">
    <w:name w:val="footnote text"/>
    <w:basedOn w:val="Normal"/>
    <w:link w:val="FootnoteTextChar"/>
    <w:uiPriority w:val="99"/>
    <w:semiHidden/>
    <w:unhideWhenUsed/>
    <w:rsid w:val="001B10A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B10A7"/>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1B10A7"/>
    <w:rPr>
      <w:vertAlign w:val="superscript"/>
    </w:rPr>
  </w:style>
  <w:style w:type="paragraph" w:customStyle="1" w:styleId="Default">
    <w:name w:val="Default"/>
    <w:rsid w:val="00D67C8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C1410"/>
    <w:pPr>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590181">
      <w:bodyDiv w:val="1"/>
      <w:marLeft w:val="0"/>
      <w:marRight w:val="0"/>
      <w:marTop w:val="0"/>
      <w:marBottom w:val="0"/>
      <w:divBdr>
        <w:top w:val="none" w:sz="0" w:space="0" w:color="auto"/>
        <w:left w:val="none" w:sz="0" w:space="0" w:color="auto"/>
        <w:bottom w:val="none" w:sz="0" w:space="0" w:color="auto"/>
        <w:right w:val="none" w:sz="0" w:space="0" w:color="auto"/>
      </w:divBdr>
    </w:div>
    <w:div w:id="1501888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wsley.gov.uk/knowsleycouncil/media/Documents/remember_for_september_flyer_PROOF_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Links>
    <vt:vector size="6" baseType="variant">
      <vt:variant>
        <vt:i4>2031621</vt:i4>
      </vt:variant>
      <vt:variant>
        <vt:i4>2071</vt:i4>
      </vt:variant>
      <vt:variant>
        <vt:i4>1025</vt:i4>
      </vt:variant>
      <vt:variant>
        <vt:i4>1</vt:i4>
      </vt:variant>
      <vt:variant>
        <vt:lpwstr>letterhead_lower_area_300dpi_PO_box21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McGillivray</dc:creator>
  <cp:lastModifiedBy>Christie, Karen</cp:lastModifiedBy>
  <cp:revision>2</cp:revision>
  <cp:lastPrinted>2020-04-17T10:25:00Z</cp:lastPrinted>
  <dcterms:created xsi:type="dcterms:W3CDTF">2020-08-19T11:24:00Z</dcterms:created>
  <dcterms:modified xsi:type="dcterms:W3CDTF">2020-08-19T11:24:00Z</dcterms:modified>
</cp:coreProperties>
</file>